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5B0" w:rsidRPr="00A615B0" w:rsidRDefault="00A615B0" w:rsidP="00A615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5B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11</w:t>
      </w:r>
    </w:p>
    <w:p w:rsidR="00A615B0" w:rsidRPr="00A615B0" w:rsidRDefault="00A615B0" w:rsidP="00A615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>Заседанието се откри в 11:15 часа.</w:t>
      </w:r>
    </w:p>
    <w:p w:rsidR="00A615B0" w:rsidRPr="00A615B0" w:rsidRDefault="00A615B0" w:rsidP="00A615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615B0" w:rsidRPr="00A615B0" w:rsidRDefault="00A615B0" w:rsidP="00A615B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A615B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A615B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A615B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A615B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5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615B0" w:rsidRPr="00A615B0" w:rsidRDefault="00A615B0" w:rsidP="00A615B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5B0"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1017</w:t>
      </w:r>
      <w:r w:rsidRPr="00A615B0">
        <w:rPr>
          <w:rFonts w:ascii="Times New Roman" w:hAnsi="Times New Roman" w:cs="Times New Roman"/>
          <w:sz w:val="24"/>
          <w:szCs w:val="24"/>
        </w:rPr>
        <w:t>/202</w:t>
      </w:r>
      <w:r w:rsidRPr="00A615B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615B0">
        <w:rPr>
          <w:rFonts w:ascii="Times New Roman" w:hAnsi="Times New Roman" w:cs="Times New Roman"/>
          <w:sz w:val="24"/>
          <w:szCs w:val="24"/>
        </w:rPr>
        <w:t xml:space="preserve"> г., докладвана от наблюдаващия проучването</w:t>
      </w:r>
      <w:r w:rsidRPr="00A615B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615B0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Валерия Герова</w:t>
      </w:r>
      <w:r w:rsidRPr="00A615B0">
        <w:rPr>
          <w:rFonts w:ascii="Times New Roman" w:hAnsi="Times New Roman" w:cs="Times New Roman"/>
          <w:sz w:val="24"/>
          <w:szCs w:val="24"/>
        </w:rPr>
        <w:t>.</w:t>
      </w:r>
    </w:p>
    <w:p w:rsidR="00A615B0" w:rsidRPr="00A615B0" w:rsidRDefault="00A615B0" w:rsidP="00A615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A615B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A615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A615B0">
        <w:rPr>
          <w:rFonts w:ascii="Times New Roman" w:hAnsi="Times New Roman" w:cs="Times New Roman"/>
          <w:sz w:val="24"/>
          <w:szCs w:val="24"/>
        </w:rPr>
        <w:t>„П</w:t>
      </w:r>
      <w:r>
        <w:rPr>
          <w:rFonts w:ascii="Times New Roman" w:hAnsi="Times New Roman" w:cs="Times New Roman"/>
          <w:sz w:val="24"/>
          <w:szCs w:val="24"/>
        </w:rPr>
        <w:t>етрол</w:t>
      </w:r>
      <w:r w:rsidRPr="00A615B0">
        <w:rPr>
          <w:rFonts w:ascii="Times New Roman" w:hAnsi="Times New Roman" w:cs="Times New Roman"/>
          <w:sz w:val="24"/>
          <w:szCs w:val="24"/>
        </w:rPr>
        <w:t xml:space="preserve">“ АД </w:t>
      </w:r>
      <w:r w:rsidRPr="00A615B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A615B0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A615B0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615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15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У</w:t>
      </w:r>
      <w:proofErr w:type="spellStart"/>
      <w:r w:rsidRPr="00A615B0">
        <w:rPr>
          <w:rFonts w:ascii="Times New Roman" w:hAnsi="Times New Roman" w:cs="Times New Roman"/>
          <w:sz w:val="24"/>
          <w:szCs w:val="24"/>
          <w:lang w:eastAsia="bg-BG"/>
        </w:rPr>
        <w:t>правител</w:t>
      </w:r>
      <w:proofErr w:type="spellEnd"/>
      <w:r w:rsidRPr="00A615B0">
        <w:rPr>
          <w:rFonts w:ascii="Times New Roman" w:hAnsi="Times New Roman" w:cs="Times New Roman"/>
          <w:sz w:val="24"/>
          <w:szCs w:val="24"/>
          <w:lang w:eastAsia="bg-BG"/>
        </w:rPr>
        <w:t xml:space="preserve"> на „</w:t>
      </w:r>
      <w:r>
        <w:rPr>
          <w:rFonts w:ascii="Times New Roman" w:hAnsi="Times New Roman" w:cs="Times New Roman"/>
          <w:sz w:val="24"/>
          <w:szCs w:val="24"/>
          <w:lang w:eastAsia="bg-BG"/>
        </w:rPr>
        <w:t>В</w:t>
      </w:r>
      <w:r w:rsidRPr="00A615B0">
        <w:rPr>
          <w:rFonts w:ascii="Times New Roman" w:hAnsi="Times New Roman" w:cs="Times New Roman"/>
          <w:sz w:val="24"/>
          <w:szCs w:val="24"/>
          <w:lang w:eastAsia="bg-BG"/>
        </w:rPr>
        <w:t>одоснабдяване –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Д</w:t>
      </w:r>
      <w:r w:rsidRPr="00A615B0">
        <w:rPr>
          <w:rFonts w:ascii="Times New Roman" w:hAnsi="Times New Roman" w:cs="Times New Roman"/>
          <w:sz w:val="24"/>
          <w:szCs w:val="24"/>
          <w:lang w:eastAsia="bg-BG"/>
        </w:rPr>
        <w:t xml:space="preserve">унав“ ЕООД, гр. </w:t>
      </w:r>
      <w:r>
        <w:rPr>
          <w:rFonts w:ascii="Times New Roman" w:hAnsi="Times New Roman" w:cs="Times New Roman"/>
          <w:sz w:val="24"/>
          <w:szCs w:val="24"/>
          <w:lang w:eastAsia="bg-BG"/>
        </w:rPr>
        <w:t>Р</w:t>
      </w:r>
      <w:r w:rsidRPr="00A615B0">
        <w:rPr>
          <w:rFonts w:ascii="Times New Roman" w:hAnsi="Times New Roman" w:cs="Times New Roman"/>
          <w:sz w:val="24"/>
          <w:szCs w:val="24"/>
          <w:lang w:eastAsia="bg-BG"/>
        </w:rPr>
        <w:t xml:space="preserve">азград </w:t>
      </w:r>
      <w:r w:rsidRPr="00A615B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615B0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A615B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615B0" w:rsidRPr="00A615B0" w:rsidRDefault="00A615B0" w:rsidP="00A615B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615B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A615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A615B0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615B0" w:rsidRPr="00A615B0" w:rsidRDefault="00A615B0" w:rsidP="00A615B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5B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15B0" w:rsidRPr="00A615B0" w:rsidRDefault="00A615B0" w:rsidP="00A615B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615B0" w:rsidRPr="00A615B0" w:rsidRDefault="00A615B0" w:rsidP="00A615B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F8F" w:rsidRPr="00516F8F" w:rsidRDefault="00516F8F" w:rsidP="00516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6F8F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Докладвам, че 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16F8F">
        <w:rPr>
          <w:rFonts w:ascii="Times New Roman" w:hAnsi="Times New Roman" w:cs="Times New Roman"/>
          <w:sz w:val="24"/>
          <w:szCs w:val="24"/>
        </w:rPr>
        <w:t>ешение №</w:t>
      </w:r>
      <w:r w:rsidR="00ED71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 w:rsidRPr="00516F8F">
        <w:rPr>
          <w:rFonts w:ascii="Times New Roman" w:hAnsi="Times New Roman" w:cs="Times New Roman"/>
          <w:sz w:val="24"/>
          <w:szCs w:val="24"/>
        </w:rPr>
        <w:t xml:space="preserve">РД-11-313 от 05.11.2025 г. възложителят е прекратил процедурата за възлагане на обществената поръчка на основание чл. 110, ал. 1, т. 5 от ЗОП във връзка с чл.202, ал. 1 от ЗОП. При извършена служебна проверка се установи, че решението за прекратяване не е обжалвано в законоустановения 10-дневен срок и е влязло в сила. </w:t>
      </w:r>
    </w:p>
    <w:p w:rsidR="00516F8F" w:rsidRDefault="00516F8F" w:rsidP="00516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F8F" w:rsidRPr="00516F8F" w:rsidRDefault="00516F8F" w:rsidP="00516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6F8F">
        <w:rPr>
          <w:rFonts w:ascii="Times New Roman" w:hAnsi="Times New Roman" w:cs="Times New Roman"/>
          <w:sz w:val="24"/>
          <w:szCs w:val="24"/>
        </w:rPr>
        <w:t>Докладвам постъпило на 14.01.2026 г. допълнително становище с вх. № към КЗК-1017 от възложителя, което представлява защита по същество.</w:t>
      </w:r>
    </w:p>
    <w:p w:rsidR="00516F8F" w:rsidRDefault="00516F8F" w:rsidP="00516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Default="00516F8F" w:rsidP="00516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6F8F">
        <w:rPr>
          <w:rFonts w:ascii="Times New Roman" w:hAnsi="Times New Roman" w:cs="Times New Roman"/>
          <w:sz w:val="24"/>
          <w:szCs w:val="24"/>
        </w:rPr>
        <w:t>Докладвам постъпила на 15.01.2026 г. молба, с вх. № към КЗК-1017 от жалбоподателя „П</w:t>
      </w:r>
      <w:r>
        <w:rPr>
          <w:rFonts w:ascii="Times New Roman" w:hAnsi="Times New Roman" w:cs="Times New Roman"/>
          <w:sz w:val="24"/>
          <w:szCs w:val="24"/>
        </w:rPr>
        <w:t>етрол</w:t>
      </w:r>
      <w:r w:rsidRPr="00516F8F">
        <w:rPr>
          <w:rFonts w:ascii="Times New Roman" w:hAnsi="Times New Roman" w:cs="Times New Roman"/>
          <w:sz w:val="24"/>
          <w:szCs w:val="24"/>
        </w:rPr>
        <w:t>“ АД, с която поддържа жалбата и претендира разноски за държ</w:t>
      </w:r>
      <w:r>
        <w:rPr>
          <w:rFonts w:ascii="Times New Roman" w:hAnsi="Times New Roman" w:cs="Times New Roman"/>
          <w:sz w:val="24"/>
          <w:szCs w:val="24"/>
        </w:rPr>
        <w:t>авна</w:t>
      </w:r>
      <w:r w:rsidRPr="00516F8F">
        <w:rPr>
          <w:rFonts w:ascii="Times New Roman" w:hAnsi="Times New Roman" w:cs="Times New Roman"/>
          <w:sz w:val="24"/>
          <w:szCs w:val="24"/>
        </w:rPr>
        <w:t xml:space="preserve"> такса.</w:t>
      </w:r>
    </w:p>
    <w:p w:rsidR="00516F8F" w:rsidRDefault="00516F8F" w:rsidP="00516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F8F" w:rsidRPr="00516F8F" w:rsidRDefault="00516F8F" w:rsidP="00516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6F8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заедно със становището от 14.01.2026 г.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16F8F">
        <w:rPr>
          <w:rFonts w:ascii="Times New Roman" w:hAnsi="Times New Roman" w:cs="Times New Roman"/>
          <w:sz w:val="24"/>
          <w:szCs w:val="24"/>
        </w:rPr>
        <w:t>оговор за правна защита и съдействие и претендира заплащане на сторените в производството разноски за адвокатско възнаграждение в размер на EUR 1000.</w:t>
      </w:r>
    </w:p>
    <w:p w:rsidR="00516F8F" w:rsidRPr="00516F8F" w:rsidRDefault="00516F8F" w:rsidP="00516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6F8F" w:rsidRPr="00A615B0" w:rsidRDefault="00516F8F" w:rsidP="00516F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6F8F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516F8F" w:rsidRDefault="00516F8F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>Комисията</w:t>
      </w:r>
    </w:p>
    <w:p w:rsidR="00A615B0" w:rsidRPr="00A615B0" w:rsidRDefault="00A615B0" w:rsidP="00A615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5B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>- Приема представен</w:t>
      </w:r>
      <w:r w:rsidR="009654CD">
        <w:rPr>
          <w:rFonts w:ascii="Times New Roman" w:hAnsi="Times New Roman" w:cs="Times New Roman"/>
          <w:sz w:val="24"/>
          <w:szCs w:val="24"/>
        </w:rPr>
        <w:t>ите по преписката доказателств</w:t>
      </w:r>
      <w:r w:rsidRPr="00A615B0">
        <w:rPr>
          <w:rFonts w:ascii="Times New Roman" w:hAnsi="Times New Roman" w:cs="Times New Roman"/>
          <w:sz w:val="24"/>
          <w:szCs w:val="24"/>
        </w:rPr>
        <w:t>а.</w:t>
      </w:r>
      <w:r w:rsidRPr="00A615B0">
        <w:rPr>
          <w:rFonts w:ascii="Times New Roman" w:hAnsi="Times New Roman" w:cs="Times New Roman"/>
          <w:sz w:val="24"/>
          <w:szCs w:val="24"/>
        </w:rPr>
        <w:tab/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5B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>- Ще се произнесе с</w:t>
      </w:r>
      <w:r w:rsidR="00516F8F">
        <w:rPr>
          <w:rFonts w:ascii="Times New Roman" w:hAnsi="Times New Roman" w:cs="Times New Roman"/>
          <w:sz w:val="24"/>
          <w:szCs w:val="24"/>
        </w:rPr>
        <w:t xml:space="preserve"> </w:t>
      </w:r>
      <w:r w:rsidR="009654CD">
        <w:rPr>
          <w:rFonts w:ascii="Times New Roman" w:hAnsi="Times New Roman" w:cs="Times New Roman"/>
          <w:sz w:val="24"/>
          <w:szCs w:val="24"/>
        </w:rPr>
        <w:t xml:space="preserve">надлежен акт в </w:t>
      </w:r>
      <w:r w:rsidRPr="00A615B0">
        <w:rPr>
          <w:rFonts w:ascii="Times New Roman" w:hAnsi="Times New Roman" w:cs="Times New Roman"/>
          <w:sz w:val="24"/>
          <w:szCs w:val="24"/>
        </w:rPr>
        <w:t>законоустановения срок.</w:t>
      </w: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</w:p>
    <w:p w:rsidR="00A615B0" w:rsidRPr="00A615B0" w:rsidRDefault="00A615B0" w:rsidP="00A615B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615B0" w:rsidRPr="00A615B0" w:rsidRDefault="00A615B0" w:rsidP="00A615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615B0" w:rsidRPr="00A615B0" w:rsidRDefault="00A615B0" w:rsidP="00A615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15B0" w:rsidRPr="00A615B0" w:rsidRDefault="00A615B0" w:rsidP="00A615B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615B0" w:rsidRPr="00A615B0" w:rsidRDefault="00A615B0" w:rsidP="00A615B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0E27" w:rsidRDefault="00A615B0" w:rsidP="00516F8F">
      <w:pPr>
        <w:spacing w:after="0" w:line="264" w:lineRule="auto"/>
      </w:pP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15B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50E27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8A8" w:rsidRDefault="002448A8">
      <w:pPr>
        <w:spacing w:after="0" w:line="240" w:lineRule="auto"/>
      </w:pPr>
      <w:r>
        <w:separator/>
      </w:r>
    </w:p>
  </w:endnote>
  <w:endnote w:type="continuationSeparator" w:id="0">
    <w:p w:rsidR="002448A8" w:rsidRDefault="0024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516F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1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448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8A8" w:rsidRDefault="002448A8">
      <w:pPr>
        <w:spacing w:after="0" w:line="240" w:lineRule="auto"/>
      </w:pPr>
      <w:r>
        <w:separator/>
      </w:r>
    </w:p>
  </w:footnote>
  <w:footnote w:type="continuationSeparator" w:id="0">
    <w:p w:rsidR="002448A8" w:rsidRDefault="002448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5B0"/>
    <w:rsid w:val="002448A8"/>
    <w:rsid w:val="00516F8F"/>
    <w:rsid w:val="00550E27"/>
    <w:rsid w:val="00585BFC"/>
    <w:rsid w:val="009654CD"/>
    <w:rsid w:val="00A615B0"/>
    <w:rsid w:val="00D26A81"/>
    <w:rsid w:val="00E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0EEB"/>
  <w15:chartTrackingRefBased/>
  <w15:docId w15:val="{B203112A-FA5D-4F1A-B061-BBEE4BD55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61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5B0"/>
  </w:style>
  <w:style w:type="paragraph" w:styleId="BalloonText">
    <w:name w:val="Balloon Text"/>
    <w:basedOn w:val="Normal"/>
    <w:link w:val="BalloonTextChar"/>
    <w:uiPriority w:val="99"/>
    <w:semiHidden/>
    <w:unhideWhenUsed/>
    <w:rsid w:val="00ED71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1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2026-01-21T11:34:00Z</cp:lastPrinted>
  <dcterms:created xsi:type="dcterms:W3CDTF">2026-01-20T16:53:00Z</dcterms:created>
  <dcterms:modified xsi:type="dcterms:W3CDTF">2026-01-21T11:34:00Z</dcterms:modified>
</cp:coreProperties>
</file>